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2018年执行公平的竞争审查制度情况表（各市适用）</w:t>
      </w:r>
    </w:p>
    <w:p>
      <w:pPr>
        <w:jc w:val="left"/>
        <w:rPr>
          <w:rFonts w:hint="eastAsia" w:ascii="仿宋_GB2312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报送单位名称：</w:t>
      </w:r>
      <w:r>
        <w:rPr>
          <w:rFonts w:hint="eastAsia"/>
          <w:sz w:val="24"/>
          <w:szCs w:val="24"/>
          <w:lang w:val="en-US" w:eastAsia="zh-CN"/>
        </w:rPr>
        <w:t>榆林市发展研究中心</w:t>
      </w:r>
      <w:r>
        <w:rPr>
          <w:sz w:val="24"/>
          <w:szCs w:val="24"/>
        </w:rPr>
        <w:t xml:space="preserve">              </w:t>
      </w: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</w:rPr>
        <w:t xml:space="preserve">               </w:t>
      </w:r>
      <w:r>
        <w:rPr>
          <w:rFonts w:hint="eastAsia" w:asciiTheme="minorEastAsia" w:hAnsiTheme="minorEastAsia"/>
          <w:sz w:val="24"/>
          <w:szCs w:val="24"/>
        </w:rPr>
        <w:t>联系人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lang w:eastAsia="zh-CN"/>
        </w:rPr>
        <w:t>：申慧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</w:p>
    <w:tbl>
      <w:tblPr>
        <w:tblStyle w:val="4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1560"/>
        <w:gridCol w:w="2268"/>
        <w:gridCol w:w="2409"/>
        <w:gridCol w:w="2835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4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部署落实</w:t>
            </w:r>
          </w:p>
        </w:tc>
        <w:tc>
          <w:tcPr>
            <w:tcW w:w="467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增量审查</w:t>
            </w:r>
          </w:p>
        </w:tc>
        <w:tc>
          <w:tcPr>
            <w:tcW w:w="6096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存量清理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发文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联席会议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县（市、区）级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</w:t>
            </w:r>
          </w:p>
        </w:tc>
        <w:tc>
          <w:tcPr>
            <w:tcW w:w="3261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县（市、区）级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3" w:hRule="atLeast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全市共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县（市、区），其中有已发文落实的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县（市、区）。市本级（是、否）发文落实。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全市共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县（市、区），其中已建立联席会议制度的有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县（市、区）。市本级（是、否）建立联席会议制度。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共审查市政府文件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___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>__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51</w:t>
            </w:r>
            <w:r>
              <w:rPr>
                <w:rFonts w:hint="eastAsia"/>
                <w:sz w:val="24"/>
                <w:szCs w:val="24"/>
              </w:rPr>
              <w:t>份，其中：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经审查修改调整市政府文件__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__份、所属部门文件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经审查适用例外规定的市政府文件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份。</w:t>
            </w:r>
          </w:p>
        </w:tc>
        <w:tc>
          <w:tcPr>
            <w:tcW w:w="240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共审查县（市、区）政府件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份，其中：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经审查修改调整县（市、区）文件</w:t>
            </w:r>
            <w:r>
              <w:rPr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经审查适用例外规定的县（市、区）政府文件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份。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共清理市政府文件_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份，所属部门文件_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194</w:t>
            </w:r>
            <w:r>
              <w:rPr>
                <w:rFonts w:hint="eastAsia"/>
                <w:sz w:val="24"/>
                <w:szCs w:val="24"/>
              </w:rPr>
              <w:t>_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份，其中：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无排除限制竞争问题的市政府文件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设置过渡期的市政府文件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适用例外规定的市政府文件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修改市政府文件_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__</w:t>
            </w:r>
            <w:r>
              <w:rPr>
                <w:rFonts w:hint="eastAsia"/>
                <w:sz w:val="24"/>
                <w:szCs w:val="24"/>
              </w:rPr>
              <w:t>份，所属部门文件__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_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废止市政府文件__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份，所属部门文件_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份。</w:t>
            </w:r>
          </w:p>
        </w:tc>
        <w:tc>
          <w:tcPr>
            <w:tcW w:w="326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共清理县（市、区）政府文件____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sz w:val="24"/>
                <w:szCs w:val="24"/>
                <w:u w:val="single"/>
              </w:rPr>
              <w:t>____</w:t>
            </w:r>
            <w:r>
              <w:rPr>
                <w:rFonts w:hint="eastAsia"/>
                <w:sz w:val="24"/>
                <w:szCs w:val="24"/>
              </w:rPr>
              <w:t>份，其中：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无排除限制竞争问题的县（市、区）政府文件____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设置过渡期的县（市、区）政府文件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份、所属部门文件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适用例外规定的县（市、区）政府文件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修改县（市、区）政府文件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份；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废止县（市、区）政府文件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份，所属部门文件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份。</w:t>
            </w:r>
          </w:p>
        </w:tc>
      </w:tr>
    </w:tbl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注：清理文件总数为无排队除限制竞争问题，设置过渡期、适用例外规</w:t>
      </w:r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EB"/>
    <w:rsid w:val="002B13B0"/>
    <w:rsid w:val="002F5428"/>
    <w:rsid w:val="0030633A"/>
    <w:rsid w:val="00435FFF"/>
    <w:rsid w:val="00456BEB"/>
    <w:rsid w:val="004929A1"/>
    <w:rsid w:val="00C422E5"/>
    <w:rsid w:val="00F24283"/>
    <w:rsid w:val="00FA31A9"/>
    <w:rsid w:val="01713526"/>
    <w:rsid w:val="02EF4230"/>
    <w:rsid w:val="1E4C2E19"/>
    <w:rsid w:val="49A52D1F"/>
    <w:rsid w:val="525E31B4"/>
    <w:rsid w:val="5F0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791</Characters>
  <Lines>6</Lines>
  <Paragraphs>1</Paragraphs>
  <TotalTime>39</TotalTime>
  <ScaleCrop>false</ScaleCrop>
  <LinksUpToDate>false</LinksUpToDate>
  <CharactersWithSpaces>928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2018-12-07T06:46:00Z</dcterms:created>
  <dc:creator>HW</dc:creator>
  <cp:lastModifiedBy>踏雪无痕</cp:lastModifiedBy>
  <cp:lastPrinted>2018-12-10T07:05:00Z</cp:lastPrinted>
  <dcterms:modified xsi:type="dcterms:W3CDTF">2018-12-28T06:47:57Z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