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附件6</w:t>
      </w:r>
    </w:p>
    <w:p>
      <w:pPr>
        <w:spacing w:line="588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榆林市乡村厨师食品安全承诺书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07"/>
        <w:gridCol w:w="1427"/>
        <w:gridCol w:w="1427"/>
        <w:gridCol w:w="1427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厨师姓名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9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299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76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8976" w:type="dxa"/>
            <w:gridSpan w:val="6"/>
            <w:shd w:val="clear" w:color="auto" w:fill="auto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1.认真学习并贯彻执行食品安全相关法律法规及规章制度。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2.自觉接受现场指导人员和相关部门的监督指导。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3.注意个人卫生，按要求进行健康体检，体检合格方可担任农村集体聚餐厨师。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4.合理调配宴席菜谱，提出具体原料采购要求，拒用有毒、有害和易导致食物中毒原料,不做易引起食品安全事件的菜品，科学合理加工菜肴，确保集体聚餐食品安全。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5.督促聚餐举办者及时履行报告义务。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6.指导聚餐举办者按规定要求进行食品留样。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7.如发生食品安全事件,积极配合相关部门开展调查处理工作。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乡村厨师（签字）:           备案登记单位（盖章）：</w:t>
            </w:r>
          </w:p>
          <w:p>
            <w:pPr>
              <w:spacing w:line="500" w:lineRule="exact"/>
              <w:ind w:firstLine="1120" w:firstLineChars="4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                 年  月  日</w:t>
            </w:r>
          </w:p>
        </w:tc>
      </w:tr>
    </w:tbl>
    <w:p>
      <w:r>
        <w:rPr>
          <w:rFonts w:hint="eastAsia" w:ascii="仿宋_GB2312" w:eastAsia="仿宋_GB2312"/>
          <w:color w:val="000000"/>
          <w:sz w:val="28"/>
          <w:szCs w:val="28"/>
        </w:rPr>
        <w:t>备注：本承诺书一式两份，双方各执一份。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青橙_</cp:lastModifiedBy>
  <dcterms:modified xsi:type="dcterms:W3CDTF">2021-06-02T07:32:57Z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7F6261E68DDB4110A1757A0AB2D43781</vt:lpwstr>
  </property>
</Properties>
</file>